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240" w:beforeLines="100" w:after="240" w:afterLines="100" w:line="560" w:lineRule="exact"/>
        <w:jc w:val="center"/>
        <w:rPr>
          <w:rFonts w:hint="eastAsia" w:ascii="方正小标宋_GBK" w:eastAsia="方正小标宋_GBK"/>
          <w:sz w:val="44"/>
          <w:szCs w:val="44"/>
        </w:rPr>
      </w:pPr>
      <w:r>
        <w:rPr>
          <w:rFonts w:hint="eastAsia" w:ascii="方正小标宋_GBK" w:eastAsia="方正小标宋_GBK"/>
          <w:sz w:val="44"/>
          <w:szCs w:val="44"/>
        </w:rPr>
        <w:t>互学互鉴共提升 党建交流凝共识</w:t>
      </w:r>
    </w:p>
    <w:p>
      <w:pPr>
        <w:spacing w:line="560" w:lineRule="exact"/>
        <w:ind w:firstLine="640" w:firstLineChars="200"/>
        <w:rPr>
          <w:rFonts w:hint="eastAsia"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4月9日，</w:t>
      </w:r>
      <w:r>
        <w:rPr>
          <w:rFonts w:hint="eastAsia" w:ascii="方正仿宋_GBK" w:eastAsia="方正仿宋_GBK"/>
          <w:sz w:val="32"/>
          <w:szCs w:val="32"/>
          <w:lang w:val="en-US" w:eastAsia="zh-CN"/>
        </w:rPr>
        <w:t>省地病所</w:t>
      </w:r>
      <w:r>
        <w:rPr>
          <w:rFonts w:hint="eastAsia" w:ascii="方正仿宋_GBK" w:eastAsia="方正仿宋_GBK"/>
          <w:sz w:val="32"/>
          <w:szCs w:val="32"/>
        </w:rPr>
        <w:t>第一、二、三支部</w:t>
      </w:r>
      <w:r>
        <w:rPr>
          <w:rFonts w:hint="eastAsia" w:ascii="方正仿宋_GBK" w:eastAsia="方正仿宋_GBK"/>
          <w:sz w:val="32"/>
          <w:szCs w:val="32"/>
          <w:lang w:val="en-US" w:eastAsia="zh-CN"/>
        </w:rPr>
        <w:t>举办了一场主题为</w:t>
      </w:r>
      <w:r>
        <w:rPr>
          <w:rFonts w:hint="eastAsia" w:ascii="方正仿宋_GBK" w:eastAsia="方正仿宋_GBK"/>
          <w:sz w:val="32"/>
          <w:szCs w:val="32"/>
        </w:rPr>
        <w:t>“互学互鉴共提升 党建交流凝共识”的</w:t>
      </w:r>
      <w:r>
        <w:rPr>
          <w:rFonts w:hint="eastAsia" w:ascii="方正仿宋_GBK" w:eastAsia="方正仿宋_GBK"/>
          <w:sz w:val="32"/>
          <w:szCs w:val="32"/>
          <w:lang w:val="en-US" w:eastAsia="zh-CN"/>
        </w:rPr>
        <w:t>党建交流活动</w:t>
      </w:r>
      <w:r>
        <w:rPr>
          <w:rFonts w:hint="eastAsia" w:ascii="方正仿宋_GBK" w:eastAsia="方正仿宋_GBK"/>
          <w:sz w:val="32"/>
          <w:szCs w:val="32"/>
        </w:rPr>
        <w:t>。旨在通过互学互鉴、经验分享，提升基层党组织战斗力和深化</w:t>
      </w:r>
      <w:r>
        <w:rPr>
          <w:rFonts w:hint="eastAsia" w:ascii="方正仿宋_GBK" w:eastAsia="方正仿宋_GBK"/>
          <w:sz w:val="32"/>
          <w:szCs w:val="32"/>
          <w:lang w:val="en-US" w:eastAsia="zh-CN"/>
        </w:rPr>
        <w:t>业务</w:t>
      </w:r>
      <w:r>
        <w:rPr>
          <w:rFonts w:hint="eastAsia" w:ascii="方正仿宋_GBK" w:eastAsia="方正仿宋_GBK"/>
          <w:sz w:val="32"/>
          <w:szCs w:val="32"/>
        </w:rPr>
        <w:t>与党建工作融合。</w:t>
      </w:r>
    </w:p>
    <w:p>
      <w:pPr>
        <w:spacing w:line="560" w:lineRule="exact"/>
        <w:ind w:firstLine="640" w:firstLineChars="200"/>
        <w:rPr>
          <w:rFonts w:hint="eastAsia"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会议首先组织学习了修订后的《中国共产党纪律处分条例》。</w:t>
      </w:r>
    </w:p>
    <w:p>
      <w:pPr>
        <w:spacing w:line="560" w:lineRule="exact"/>
        <w:ind w:firstLine="420" w:firstLineChars="200"/>
        <w:rPr>
          <w:rFonts w:ascii="方正仿宋_GBK" w:eastAsia="方正仿宋_GBK"/>
          <w:sz w:val="32"/>
          <w:szCs w:val="32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344170</wp:posOffset>
            </wp:positionH>
            <wp:positionV relativeFrom="paragraph">
              <wp:posOffset>208915</wp:posOffset>
            </wp:positionV>
            <wp:extent cx="2463800" cy="1847850"/>
            <wp:effectExtent l="0" t="0" r="0" b="0"/>
            <wp:wrapNone/>
            <wp:docPr id="14752922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292229" name="图片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420" w:firstLineChars="200"/>
        <w:rPr>
          <w:rFonts w:ascii="方正仿宋_GBK" w:eastAsia="方正仿宋_GBK"/>
          <w:sz w:val="32"/>
          <w:szCs w:val="32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245745</wp:posOffset>
            </wp:positionV>
            <wp:extent cx="2819400" cy="2114550"/>
            <wp:effectExtent l="0" t="0" r="0" b="0"/>
            <wp:wrapNone/>
            <wp:docPr id="87616673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166736" name="图片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rPr>
          <w:rFonts w:ascii="方正仿宋_GBK" w:eastAsia="方正仿宋_GBK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方正仿宋_GBK" w:eastAsia="方正仿宋_GBK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方正仿宋_GBK" w:eastAsia="方正仿宋_GBK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方正仿宋_GBK" w:eastAsia="方正仿宋_GBK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方正仿宋_GBK" w:eastAsia="方正仿宋_GBK"/>
          <w:sz w:val="32"/>
          <w:szCs w:val="32"/>
        </w:rPr>
      </w:pPr>
    </w:p>
    <w:p>
      <w:pPr>
        <w:spacing w:line="560" w:lineRule="exact"/>
        <w:rPr>
          <w:rFonts w:hint="eastAsia" w:ascii="方正仿宋_GBK" w:eastAsia="方正仿宋_GBK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随后，邀请所纪检办主任杨兴梅同志围绕“清廉支部”建设和“网格化”监督工作的政策背景、理论内涵、实践要求进行解读</w:t>
      </w:r>
      <w:r>
        <w:rPr>
          <w:rFonts w:hint="eastAsia" w:ascii="方正仿宋_GBK" w:eastAsia="方正仿宋_GBK"/>
          <w:sz w:val="32"/>
          <w:szCs w:val="32"/>
          <w:lang w:eastAsia="zh-CN"/>
        </w:rPr>
        <w:t>；</w:t>
      </w:r>
      <w:r>
        <w:rPr>
          <w:rFonts w:hint="eastAsia" w:ascii="方正仿宋_GBK" w:eastAsia="方正仿宋_GBK"/>
          <w:sz w:val="32"/>
          <w:szCs w:val="32"/>
          <w:lang w:val="en-US" w:eastAsia="zh-CN"/>
        </w:rPr>
        <w:t>各支部针对开展情况进行交流，查找不足，增强学习借鉴的实效性</w:t>
      </w:r>
      <w:r>
        <w:rPr>
          <w:rFonts w:hint="eastAsia" w:ascii="方正仿宋_GBK" w:eastAsia="方正仿宋_GBK"/>
          <w:sz w:val="32"/>
          <w:szCs w:val="32"/>
        </w:rPr>
        <w:t>。</w:t>
      </w:r>
    </w:p>
    <w:p>
      <w:pPr>
        <w:spacing w:line="560" w:lineRule="exact"/>
        <w:ind w:firstLine="420" w:firstLineChars="200"/>
        <w:rPr>
          <w:rFonts w:ascii="方正仿宋_GBK" w:eastAsia="方正仿宋_GBK"/>
          <w:sz w:val="32"/>
          <w:szCs w:val="32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687070</wp:posOffset>
            </wp:positionH>
            <wp:positionV relativeFrom="paragraph">
              <wp:posOffset>24765</wp:posOffset>
            </wp:positionV>
            <wp:extent cx="3276600" cy="2458085"/>
            <wp:effectExtent l="0" t="0" r="0" b="0"/>
            <wp:wrapNone/>
            <wp:docPr id="54009210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092109" name="图片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2129" cy="246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rPr>
          <w:rFonts w:ascii="方正仿宋_GBK" w:eastAsia="方正仿宋_GBK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方正仿宋_GBK" w:eastAsia="方正仿宋_GBK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方正仿宋_GBK" w:eastAsia="方正仿宋_GBK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方正仿宋_GBK" w:eastAsia="方正仿宋_GBK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之后，三个支部先后分享了党员教育管理、主题党日活动、党群关系建设等方面的优秀做法和创新经验，探讨如何整合、共享党建资源，实现优势互补，提升党建工作水平。同时，针对各支部在党建工作中面临的共性问题或难点，如党员教育吸引力不强、党建工作与疾控事业高质量发展工作融合不够紧密等，进行集中研讨，寻求联合解决方案。结合各支部所服务群体的实际需求，共同策划实施“我为群众办实事”实践活动，充分发挥党组织服务群众、凝聚人心的作用。</w:t>
      </w:r>
    </w:p>
    <w:p>
      <w:pPr>
        <w:spacing w:line="560" w:lineRule="exact"/>
        <w:ind w:firstLine="640" w:firstLineChars="200"/>
        <w:rPr>
          <w:rFonts w:hint="eastAsia"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最后，集中观看【复旦微党课】党的自我革命重要思想系列：推进党的自我革命的有效途径、重要着力点和重要抓手。</w:t>
      </w:r>
    </w:p>
    <w:p>
      <w:pPr>
        <w:spacing w:line="560" w:lineRule="exact"/>
        <w:rPr>
          <w:rFonts w:ascii="方正仿宋_GBK" w:eastAsia="方正仿宋_GBK"/>
          <w:sz w:val="32"/>
          <w:szCs w:val="32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2419350</wp:posOffset>
            </wp:positionH>
            <wp:positionV relativeFrom="paragraph">
              <wp:posOffset>151765</wp:posOffset>
            </wp:positionV>
            <wp:extent cx="2914650" cy="2186305"/>
            <wp:effectExtent l="0" t="0" r="0" b="5080"/>
            <wp:wrapNone/>
            <wp:docPr id="35451424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514246" name="图片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18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方正仿宋_GBK" w:eastAsia="方正仿宋_GBK"/>
          <w:sz w:val="32"/>
          <w:szCs w:val="32"/>
        </w:rPr>
      </w:pPr>
    </w:p>
    <w:p>
      <w:pPr>
        <w:spacing w:line="560" w:lineRule="exact"/>
        <w:rPr>
          <w:rFonts w:ascii="方正仿宋_GBK" w:eastAsia="方正仿宋_GBK"/>
          <w:sz w:val="32"/>
          <w:szCs w:val="32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9525</wp:posOffset>
            </wp:positionH>
            <wp:positionV relativeFrom="paragraph">
              <wp:posOffset>131445</wp:posOffset>
            </wp:positionV>
            <wp:extent cx="2743200" cy="2057400"/>
            <wp:effectExtent l="0" t="0" r="0" b="0"/>
            <wp:wrapNone/>
            <wp:docPr id="66952886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528861" name="图片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hint="eastAsia" w:ascii="方正仿宋_GBK" w:eastAsia="方正仿宋_GBK"/>
          <w:sz w:val="32"/>
          <w:szCs w:val="32"/>
        </w:rPr>
      </w:pPr>
    </w:p>
    <w:p>
      <w:pPr>
        <w:spacing w:line="560" w:lineRule="exact"/>
        <w:rPr>
          <w:rFonts w:ascii="方正仿宋_GBK" w:eastAsia="方正仿宋_GBK"/>
          <w:sz w:val="32"/>
          <w:szCs w:val="32"/>
        </w:rPr>
      </w:pPr>
    </w:p>
    <w:p>
      <w:pPr>
        <w:spacing w:line="560" w:lineRule="exact"/>
        <w:rPr>
          <w:rFonts w:hint="eastAsia" w:ascii="方正仿宋_GBK" w:eastAsia="方正仿宋_GBK"/>
          <w:sz w:val="32"/>
          <w:szCs w:val="32"/>
        </w:rPr>
      </w:pPr>
    </w:p>
    <w:p>
      <w:pPr>
        <w:spacing w:line="560" w:lineRule="exact"/>
        <w:rPr>
          <w:rFonts w:ascii="方正仿宋_GBK" w:eastAsia="方正仿宋_GBK"/>
          <w:sz w:val="32"/>
          <w:szCs w:val="32"/>
        </w:rPr>
      </w:pPr>
    </w:p>
    <w:p>
      <w:pPr>
        <w:spacing w:line="560" w:lineRule="exact"/>
        <w:rPr>
          <w:rFonts w:ascii="方正仿宋_GBK" w:eastAsia="方正仿宋_GBK"/>
          <w:sz w:val="32"/>
          <w:szCs w:val="32"/>
        </w:rPr>
      </w:pPr>
    </w:p>
    <w:p>
      <w:pPr>
        <w:spacing w:line="560" w:lineRule="exact"/>
        <w:rPr>
          <w:rFonts w:hint="eastAsia" w:ascii="方正仿宋_GBK" w:eastAsia="方正仿宋_GBK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通过此次共建交流活动，各党支部相互分享党建经验，交流党建心得体会，为进一步推动支部党建和业务互融共强，提升党组织凝聚力、战斗力夯实基础，发挥了示范引领和辐射带动作用。下一步，支部将取长补短，加强自身建设，努力提升党建工作水平，增强党组织的创造力、凝聚力和战斗力，以高质量党建引领疾控事业高质量发展。</w:t>
      </w:r>
    </w:p>
    <w:p>
      <w:pPr>
        <w:spacing w:line="560" w:lineRule="exact"/>
        <w:ind w:firstLine="640" w:firstLineChars="200"/>
        <w:rPr>
          <w:rFonts w:ascii="方正仿宋_GBK" w:eastAsia="方正仿宋_GBK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方正仿宋_GBK" w:eastAsia="方正仿宋_GBK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方正仿宋_GBK" w:eastAsia="方正仿宋_GBK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供稿：黄开莲（第二党支部）</w:t>
      </w:r>
    </w:p>
    <w:p>
      <w:pPr>
        <w:spacing w:line="560" w:lineRule="exact"/>
        <w:ind w:firstLine="640" w:firstLineChars="200"/>
        <w:rPr>
          <w:rFonts w:hint="eastAsia"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图片：杨兴梅、张海涛</w:t>
      </w:r>
    </w:p>
    <w:p>
      <w:pPr>
        <w:spacing w:line="560" w:lineRule="exact"/>
        <w:ind w:firstLine="640" w:firstLineChars="200"/>
        <w:rPr>
          <w:rFonts w:hint="eastAsia" w:ascii="方正仿宋_GBK" w:eastAsia="方正仿宋_GBK"/>
          <w:sz w:val="32"/>
          <w:szCs w:val="32"/>
          <w:lang w:val="en-US" w:eastAsia="zh-CN"/>
        </w:rPr>
      </w:pPr>
      <w:r>
        <w:rPr>
          <w:rFonts w:hint="eastAsia" w:ascii="方正仿宋_GBK" w:eastAsia="方正仿宋_GBK"/>
          <w:sz w:val="32"/>
          <w:szCs w:val="32"/>
        </w:rPr>
        <w:t>审核：</w:t>
      </w:r>
      <w:r>
        <w:rPr>
          <w:rFonts w:hint="eastAsia" w:ascii="方正仿宋_GBK" w:eastAsia="方正仿宋_GBK"/>
          <w:sz w:val="32"/>
          <w:szCs w:val="32"/>
          <w:lang w:val="en-US" w:eastAsia="zh-CN"/>
        </w:rPr>
        <w:t>董毅</w:t>
      </w:r>
      <w:bookmarkStart w:id="0" w:name="_GoBack"/>
      <w:bookmarkEnd w:id="0"/>
    </w:p>
    <w:p>
      <w:pPr>
        <w:spacing w:line="560" w:lineRule="exact"/>
        <w:ind w:firstLine="640" w:firstLineChars="200"/>
        <w:rPr>
          <w:rFonts w:ascii="方正仿宋_GBK" w:eastAsia="方正仿宋_GBK"/>
          <w:sz w:val="32"/>
          <w:szCs w:val="32"/>
        </w:rPr>
      </w:pPr>
    </w:p>
    <w:sectPr>
      <w:footerReference r:id="rId3" w:type="default"/>
      <w:footerReference r:id="rId4" w:type="even"/>
      <w:pgSz w:w="11906" w:h="16838"/>
      <w:pgMar w:top="1871" w:right="1474" w:bottom="1871" w:left="1588" w:header="851" w:footer="992" w:gutter="0"/>
      <w:cols w:space="425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F66E41D6-35AB-43A4-8393-480792461F3F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2A9C38B9-71F4-4A96-B10F-0B172DFDDD3B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3" w:fontKey="{500BD936-57E0-4A81-B084-FE51CA836262}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方正楷体_GBK">
    <w:panose1 w:val="02000000000000000000"/>
    <w:charset w:val="86"/>
    <w:family w:val="script"/>
    <w:pitch w:val="default"/>
    <w:sig w:usb0="800002BF" w:usb1="38CF7CFA" w:usb2="00000016" w:usb3="00000000" w:csb0="00040000" w:csb1="00000000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4" w:fontKey="{B4037AC5-659A-466D-A68C-5B1385CFD155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5" w:fontKey="{C4834C19-B395-4E0D-BDBD-C1CDEB14B6FF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wordWrap w:val="0"/>
      <w:jc w:val="right"/>
      <w:rPr>
        <w:rFonts w:ascii="宋体" w:hAnsi="宋体"/>
        <w:sz w:val="28"/>
        <w:szCs w:val="28"/>
        <w:lang w:eastAsia="zh-CN"/>
      </w:rPr>
    </w:pPr>
    <w:r>
      <w:rPr>
        <w:rFonts w:hint="eastAsia" w:ascii="宋体" w:hAnsi="宋体"/>
        <w:sz w:val="28"/>
        <w:szCs w:val="28"/>
        <w:lang w:eastAsia="zh-CN"/>
      </w:rPr>
      <w:t xml:space="preserve">—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20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</w:t>
    </w:r>
    <w:r>
      <w:rPr>
        <w:rFonts w:hint="eastAsia" w:ascii="宋体" w:hAnsi="宋体"/>
        <w:sz w:val="28"/>
        <w:szCs w:val="28"/>
        <w:lang w:eastAsia="zh-CN"/>
      </w:rPr>
      <w:t>—</w:t>
    </w:r>
    <w:r>
      <w:rPr>
        <w:rFonts w:ascii="宋体" w:hAnsi="宋体"/>
        <w:sz w:val="28"/>
        <w:szCs w:val="28"/>
        <w:lang w:eastAsia="zh-CN"/>
      </w:rPr>
      <w:t xml:space="preserve">  </w:t>
    </w:r>
  </w:p>
  <w:p>
    <w:pPr>
      <w:pStyle w:val="9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numPr>
        <w:ilvl w:val="0"/>
        <w:numId w:val="1"/>
      </w:numPr>
      <w:rPr>
        <w:rFonts w:ascii="宋体" w:hAnsi="宋体"/>
        <w:sz w:val="28"/>
        <w:szCs w:val="28"/>
      </w:rPr>
    </w:pPr>
    <w:sdt>
      <w:sdtPr>
        <w:rPr>
          <w:rFonts w:ascii="宋体" w:hAnsi="宋体"/>
          <w:sz w:val="28"/>
          <w:szCs w:val="28"/>
        </w:rPr>
        <w:id w:val="-985166255"/>
        <w:docPartObj>
          <w:docPartGallery w:val="AutoText"/>
        </w:docPartObj>
      </w:sdtPr>
      <w:sdtEndPr>
        <w:rPr>
          <w:rFonts w:ascii="宋体" w:hAnsi="宋体"/>
          <w:sz w:val="28"/>
          <w:szCs w:val="28"/>
        </w:rPr>
      </w:sdtEndPr>
      <w:sdtContent>
        <w:r>
          <w:rPr>
            <w:rFonts w:ascii="宋体" w:hAnsi="宋体"/>
            <w:sz w:val="28"/>
            <w:szCs w:val="28"/>
          </w:rPr>
          <w:fldChar w:fldCharType="begin"/>
        </w:r>
        <w:r>
          <w:rPr>
            <w:rFonts w:ascii="宋体" w:hAnsi="宋体"/>
            <w:sz w:val="28"/>
            <w:szCs w:val="28"/>
          </w:rPr>
          <w:instrText xml:space="preserve">PAGE   \* MERGEFORMAT</w:instrText>
        </w:r>
        <w:r>
          <w:rPr>
            <w:rFonts w:ascii="宋体" w:hAnsi="宋体"/>
            <w:sz w:val="28"/>
            <w:szCs w:val="28"/>
          </w:rPr>
          <w:fldChar w:fldCharType="separate"/>
        </w:r>
        <w:r>
          <w:rPr>
            <w:rFonts w:ascii="宋体" w:hAnsi="宋体"/>
            <w:sz w:val="28"/>
            <w:szCs w:val="28"/>
            <w:lang w:val="zh-CN" w:eastAsia="zh-CN"/>
          </w:rPr>
          <w:t>2</w:t>
        </w:r>
        <w:r>
          <w:rPr>
            <w:rFonts w:ascii="宋体" w:hAnsi="宋体"/>
            <w:sz w:val="28"/>
            <w:szCs w:val="28"/>
          </w:rPr>
          <w:fldChar w:fldCharType="end"/>
        </w:r>
        <w:r>
          <w:rPr>
            <w:rFonts w:ascii="宋体" w:hAnsi="宋体"/>
            <w:sz w:val="28"/>
            <w:szCs w:val="28"/>
          </w:rPr>
          <w:t xml:space="preserve"> </w:t>
        </w:r>
        <w:r>
          <w:rPr>
            <w:rFonts w:hint="eastAsia" w:ascii="宋体" w:hAnsi="宋体"/>
            <w:sz w:val="28"/>
            <w:szCs w:val="28"/>
            <w:lang w:eastAsia="zh-CN"/>
          </w:rPr>
          <w:t>—</w:t>
        </w:r>
      </w:sdtContent>
    </w:sdt>
  </w:p>
  <w:p>
    <w:pPr>
      <w:pStyle w:val="9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75C30A7"/>
    <w:multiLevelType w:val="multilevel"/>
    <w:tmpl w:val="275C30A7"/>
    <w:lvl w:ilvl="0" w:tentative="0">
      <w:start w:val="4"/>
      <w:numFmt w:val="bullet"/>
      <w:lvlText w:val="—"/>
      <w:lvlJc w:val="left"/>
      <w:pPr>
        <w:ind w:left="640" w:hanging="360"/>
      </w:pPr>
      <w:rPr>
        <w:rFonts w:hint="eastAsia" w:ascii="宋体" w:hAnsi="宋体" w:eastAsia="宋体" w:cs="Times New Roman"/>
      </w:rPr>
    </w:lvl>
    <w:lvl w:ilvl="1" w:tentative="0">
      <w:start w:val="1"/>
      <w:numFmt w:val="bullet"/>
      <w:lvlText w:val=""/>
      <w:lvlJc w:val="left"/>
      <w:pPr>
        <w:ind w:left="11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5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3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2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6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06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saveSubsetFonts/>
  <w:bordersDoNotSurroundHeader w:val="1"/>
  <w:bordersDoNotSurroundFooter w:val="1"/>
  <w:documentProtection w:enforcement="0"/>
  <w:defaultTabStop w:val="420"/>
  <w:evenAndOddHeaders w:val="1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WZkZDQ3YmYwZWU0MGY2YTlhNGNkMTg2OGRjOTEyZDUifQ=="/>
  </w:docVars>
  <w:rsids>
    <w:rsidRoot w:val="008612F0"/>
    <w:rsid w:val="0000151F"/>
    <w:rsid w:val="000107AF"/>
    <w:rsid w:val="00010BA3"/>
    <w:rsid w:val="000139F7"/>
    <w:rsid w:val="00020924"/>
    <w:rsid w:val="0002583E"/>
    <w:rsid w:val="00026181"/>
    <w:rsid w:val="0003063A"/>
    <w:rsid w:val="000332F5"/>
    <w:rsid w:val="0003338D"/>
    <w:rsid w:val="00034C03"/>
    <w:rsid w:val="00041548"/>
    <w:rsid w:val="00055DCD"/>
    <w:rsid w:val="00056B86"/>
    <w:rsid w:val="0005773D"/>
    <w:rsid w:val="00057E3C"/>
    <w:rsid w:val="00061EAA"/>
    <w:rsid w:val="0006723A"/>
    <w:rsid w:val="00073D07"/>
    <w:rsid w:val="000815BC"/>
    <w:rsid w:val="000904AE"/>
    <w:rsid w:val="00090725"/>
    <w:rsid w:val="000A2F4B"/>
    <w:rsid w:val="000C1E6E"/>
    <w:rsid w:val="000D4927"/>
    <w:rsid w:val="000D4DE0"/>
    <w:rsid w:val="000D7CCD"/>
    <w:rsid w:val="000D7F23"/>
    <w:rsid w:val="000E1D54"/>
    <w:rsid w:val="000E3AA7"/>
    <w:rsid w:val="000E458E"/>
    <w:rsid w:val="000E5855"/>
    <w:rsid w:val="000E5A77"/>
    <w:rsid w:val="000F3E19"/>
    <w:rsid w:val="00101756"/>
    <w:rsid w:val="00102DFB"/>
    <w:rsid w:val="001044FA"/>
    <w:rsid w:val="00105D72"/>
    <w:rsid w:val="001178D5"/>
    <w:rsid w:val="00144734"/>
    <w:rsid w:val="00152065"/>
    <w:rsid w:val="00152E48"/>
    <w:rsid w:val="00156B51"/>
    <w:rsid w:val="00165D9C"/>
    <w:rsid w:val="00167BA3"/>
    <w:rsid w:val="001748AA"/>
    <w:rsid w:val="00182533"/>
    <w:rsid w:val="001845CD"/>
    <w:rsid w:val="00185FE2"/>
    <w:rsid w:val="00190DBF"/>
    <w:rsid w:val="001956A3"/>
    <w:rsid w:val="001A04C4"/>
    <w:rsid w:val="001A127C"/>
    <w:rsid w:val="001A170B"/>
    <w:rsid w:val="001B245F"/>
    <w:rsid w:val="001B6237"/>
    <w:rsid w:val="001C3600"/>
    <w:rsid w:val="001D3106"/>
    <w:rsid w:val="001E327B"/>
    <w:rsid w:val="001F1A80"/>
    <w:rsid w:val="002013AB"/>
    <w:rsid w:val="00204DD3"/>
    <w:rsid w:val="0021277C"/>
    <w:rsid w:val="002179EA"/>
    <w:rsid w:val="00224F90"/>
    <w:rsid w:val="002448AA"/>
    <w:rsid w:val="00245D16"/>
    <w:rsid w:val="002561FD"/>
    <w:rsid w:val="00256F8D"/>
    <w:rsid w:val="00272067"/>
    <w:rsid w:val="002728A1"/>
    <w:rsid w:val="00276CC4"/>
    <w:rsid w:val="0028428A"/>
    <w:rsid w:val="00286054"/>
    <w:rsid w:val="00291083"/>
    <w:rsid w:val="002B2CEE"/>
    <w:rsid w:val="002B563B"/>
    <w:rsid w:val="002C3D4A"/>
    <w:rsid w:val="002D434D"/>
    <w:rsid w:val="002D6023"/>
    <w:rsid w:val="00305662"/>
    <w:rsid w:val="00307642"/>
    <w:rsid w:val="00307F77"/>
    <w:rsid w:val="003106F5"/>
    <w:rsid w:val="00317962"/>
    <w:rsid w:val="00323F58"/>
    <w:rsid w:val="003274C7"/>
    <w:rsid w:val="00335785"/>
    <w:rsid w:val="003460A1"/>
    <w:rsid w:val="003537B9"/>
    <w:rsid w:val="003717CA"/>
    <w:rsid w:val="00373255"/>
    <w:rsid w:val="00373C62"/>
    <w:rsid w:val="00383055"/>
    <w:rsid w:val="0038761A"/>
    <w:rsid w:val="00387931"/>
    <w:rsid w:val="00392AEA"/>
    <w:rsid w:val="003A2457"/>
    <w:rsid w:val="003A381D"/>
    <w:rsid w:val="003A71FA"/>
    <w:rsid w:val="003B054F"/>
    <w:rsid w:val="003C3D71"/>
    <w:rsid w:val="003C6545"/>
    <w:rsid w:val="003C730F"/>
    <w:rsid w:val="003D0295"/>
    <w:rsid w:val="003D113C"/>
    <w:rsid w:val="003D42BA"/>
    <w:rsid w:val="003D5B43"/>
    <w:rsid w:val="003E0E2A"/>
    <w:rsid w:val="003E1AE1"/>
    <w:rsid w:val="003E272E"/>
    <w:rsid w:val="003E318A"/>
    <w:rsid w:val="003F53FC"/>
    <w:rsid w:val="004053CE"/>
    <w:rsid w:val="0041559B"/>
    <w:rsid w:val="004205FA"/>
    <w:rsid w:val="004245EC"/>
    <w:rsid w:val="00424A91"/>
    <w:rsid w:val="004255D1"/>
    <w:rsid w:val="004320CF"/>
    <w:rsid w:val="0043546A"/>
    <w:rsid w:val="00443BDE"/>
    <w:rsid w:val="00445D81"/>
    <w:rsid w:val="004541B3"/>
    <w:rsid w:val="0045482F"/>
    <w:rsid w:val="00461A15"/>
    <w:rsid w:val="00474EB1"/>
    <w:rsid w:val="00480086"/>
    <w:rsid w:val="004814E3"/>
    <w:rsid w:val="004822A5"/>
    <w:rsid w:val="00485A5E"/>
    <w:rsid w:val="0048610C"/>
    <w:rsid w:val="0049389B"/>
    <w:rsid w:val="004A20EB"/>
    <w:rsid w:val="004B2184"/>
    <w:rsid w:val="004B4BEA"/>
    <w:rsid w:val="004D15D9"/>
    <w:rsid w:val="004F2E2C"/>
    <w:rsid w:val="004F3301"/>
    <w:rsid w:val="004F34B3"/>
    <w:rsid w:val="004F3EA3"/>
    <w:rsid w:val="004F6256"/>
    <w:rsid w:val="00500538"/>
    <w:rsid w:val="00500A06"/>
    <w:rsid w:val="005019D0"/>
    <w:rsid w:val="00504FEE"/>
    <w:rsid w:val="00506DB7"/>
    <w:rsid w:val="005079AB"/>
    <w:rsid w:val="0051166C"/>
    <w:rsid w:val="005250C3"/>
    <w:rsid w:val="00527833"/>
    <w:rsid w:val="00562337"/>
    <w:rsid w:val="00562B55"/>
    <w:rsid w:val="0056478C"/>
    <w:rsid w:val="0056545C"/>
    <w:rsid w:val="0057063C"/>
    <w:rsid w:val="00574A09"/>
    <w:rsid w:val="0059053D"/>
    <w:rsid w:val="005A69E6"/>
    <w:rsid w:val="005B4C1E"/>
    <w:rsid w:val="005D5A25"/>
    <w:rsid w:val="005D6596"/>
    <w:rsid w:val="005D7162"/>
    <w:rsid w:val="005E105C"/>
    <w:rsid w:val="005E16E8"/>
    <w:rsid w:val="005E1813"/>
    <w:rsid w:val="005E35DB"/>
    <w:rsid w:val="005F7F6C"/>
    <w:rsid w:val="006312CF"/>
    <w:rsid w:val="00634B5B"/>
    <w:rsid w:val="00644ACE"/>
    <w:rsid w:val="00645D47"/>
    <w:rsid w:val="00647553"/>
    <w:rsid w:val="0064768F"/>
    <w:rsid w:val="00655411"/>
    <w:rsid w:val="00656CEB"/>
    <w:rsid w:val="00664951"/>
    <w:rsid w:val="00672025"/>
    <w:rsid w:val="00675899"/>
    <w:rsid w:val="00677304"/>
    <w:rsid w:val="006775ED"/>
    <w:rsid w:val="006922F1"/>
    <w:rsid w:val="006B7E11"/>
    <w:rsid w:val="006E1A75"/>
    <w:rsid w:val="006E43AB"/>
    <w:rsid w:val="006E555C"/>
    <w:rsid w:val="0070010B"/>
    <w:rsid w:val="007072EB"/>
    <w:rsid w:val="007242B9"/>
    <w:rsid w:val="00733FEB"/>
    <w:rsid w:val="00742DB5"/>
    <w:rsid w:val="0074579A"/>
    <w:rsid w:val="0074589A"/>
    <w:rsid w:val="007542FE"/>
    <w:rsid w:val="00756796"/>
    <w:rsid w:val="00757562"/>
    <w:rsid w:val="00760D0F"/>
    <w:rsid w:val="0077444A"/>
    <w:rsid w:val="00774C01"/>
    <w:rsid w:val="007765B7"/>
    <w:rsid w:val="00781C0C"/>
    <w:rsid w:val="00785CCA"/>
    <w:rsid w:val="007A20AD"/>
    <w:rsid w:val="007A2661"/>
    <w:rsid w:val="007A4197"/>
    <w:rsid w:val="007B116E"/>
    <w:rsid w:val="007B5F3C"/>
    <w:rsid w:val="007B60B4"/>
    <w:rsid w:val="007C1A52"/>
    <w:rsid w:val="007C1A69"/>
    <w:rsid w:val="007C586E"/>
    <w:rsid w:val="007C7A49"/>
    <w:rsid w:val="007E043D"/>
    <w:rsid w:val="007E2694"/>
    <w:rsid w:val="007F0987"/>
    <w:rsid w:val="00800E52"/>
    <w:rsid w:val="00805957"/>
    <w:rsid w:val="00807E43"/>
    <w:rsid w:val="00834AD4"/>
    <w:rsid w:val="008357A8"/>
    <w:rsid w:val="008470CE"/>
    <w:rsid w:val="008543ED"/>
    <w:rsid w:val="00856B0E"/>
    <w:rsid w:val="008612F0"/>
    <w:rsid w:val="008632F1"/>
    <w:rsid w:val="00886114"/>
    <w:rsid w:val="0089094A"/>
    <w:rsid w:val="0089719D"/>
    <w:rsid w:val="008A6CFD"/>
    <w:rsid w:val="008B0D1C"/>
    <w:rsid w:val="008B7888"/>
    <w:rsid w:val="008D2683"/>
    <w:rsid w:val="008D5126"/>
    <w:rsid w:val="00900259"/>
    <w:rsid w:val="00900ADF"/>
    <w:rsid w:val="00901816"/>
    <w:rsid w:val="009051C3"/>
    <w:rsid w:val="009057DF"/>
    <w:rsid w:val="009134DA"/>
    <w:rsid w:val="00916EB9"/>
    <w:rsid w:val="009223BF"/>
    <w:rsid w:val="00925317"/>
    <w:rsid w:val="00951A2F"/>
    <w:rsid w:val="00956D9C"/>
    <w:rsid w:val="00970A14"/>
    <w:rsid w:val="0099123B"/>
    <w:rsid w:val="009A34FA"/>
    <w:rsid w:val="009A66B7"/>
    <w:rsid w:val="009B2119"/>
    <w:rsid w:val="009B2D85"/>
    <w:rsid w:val="009B67D9"/>
    <w:rsid w:val="009C1E77"/>
    <w:rsid w:val="009C24A3"/>
    <w:rsid w:val="009C74F4"/>
    <w:rsid w:val="009D07BB"/>
    <w:rsid w:val="009D67BD"/>
    <w:rsid w:val="00A03BBA"/>
    <w:rsid w:val="00A07B91"/>
    <w:rsid w:val="00A1546E"/>
    <w:rsid w:val="00A15FFA"/>
    <w:rsid w:val="00A241B3"/>
    <w:rsid w:val="00A35D80"/>
    <w:rsid w:val="00A36BFD"/>
    <w:rsid w:val="00A37041"/>
    <w:rsid w:val="00A415C2"/>
    <w:rsid w:val="00A45220"/>
    <w:rsid w:val="00A53672"/>
    <w:rsid w:val="00A73D40"/>
    <w:rsid w:val="00A80756"/>
    <w:rsid w:val="00A840A4"/>
    <w:rsid w:val="00A848CE"/>
    <w:rsid w:val="00A91258"/>
    <w:rsid w:val="00A91EAD"/>
    <w:rsid w:val="00A93F34"/>
    <w:rsid w:val="00A96800"/>
    <w:rsid w:val="00A976D2"/>
    <w:rsid w:val="00AB1BF9"/>
    <w:rsid w:val="00AC138B"/>
    <w:rsid w:val="00AD28A0"/>
    <w:rsid w:val="00AE16F3"/>
    <w:rsid w:val="00AE3EC8"/>
    <w:rsid w:val="00AE47BD"/>
    <w:rsid w:val="00AF428D"/>
    <w:rsid w:val="00B05642"/>
    <w:rsid w:val="00B178BF"/>
    <w:rsid w:val="00B17E84"/>
    <w:rsid w:val="00B31517"/>
    <w:rsid w:val="00B3381F"/>
    <w:rsid w:val="00B555A1"/>
    <w:rsid w:val="00B61309"/>
    <w:rsid w:val="00B628D0"/>
    <w:rsid w:val="00B7315A"/>
    <w:rsid w:val="00B84577"/>
    <w:rsid w:val="00B84BB6"/>
    <w:rsid w:val="00B923BA"/>
    <w:rsid w:val="00B9503D"/>
    <w:rsid w:val="00BA0FA3"/>
    <w:rsid w:val="00BA10DB"/>
    <w:rsid w:val="00BA3BAB"/>
    <w:rsid w:val="00BB031D"/>
    <w:rsid w:val="00BC57D0"/>
    <w:rsid w:val="00BC5A72"/>
    <w:rsid w:val="00BE0B29"/>
    <w:rsid w:val="00BE5459"/>
    <w:rsid w:val="00BE5879"/>
    <w:rsid w:val="00BF7B3D"/>
    <w:rsid w:val="00C116A8"/>
    <w:rsid w:val="00C20D16"/>
    <w:rsid w:val="00C233A2"/>
    <w:rsid w:val="00C3223F"/>
    <w:rsid w:val="00C43175"/>
    <w:rsid w:val="00C45EFB"/>
    <w:rsid w:val="00C548D6"/>
    <w:rsid w:val="00C658D2"/>
    <w:rsid w:val="00C8247F"/>
    <w:rsid w:val="00C82A90"/>
    <w:rsid w:val="00C8410E"/>
    <w:rsid w:val="00CA0A2D"/>
    <w:rsid w:val="00CA22F7"/>
    <w:rsid w:val="00CC5F84"/>
    <w:rsid w:val="00CC6A55"/>
    <w:rsid w:val="00CD10C8"/>
    <w:rsid w:val="00CE0B98"/>
    <w:rsid w:val="00CF0AE5"/>
    <w:rsid w:val="00CF5CD3"/>
    <w:rsid w:val="00CF60D7"/>
    <w:rsid w:val="00D00B1B"/>
    <w:rsid w:val="00D036F9"/>
    <w:rsid w:val="00D24F92"/>
    <w:rsid w:val="00D36B36"/>
    <w:rsid w:val="00D40BA4"/>
    <w:rsid w:val="00D4312F"/>
    <w:rsid w:val="00D46F6C"/>
    <w:rsid w:val="00D62F05"/>
    <w:rsid w:val="00D7147F"/>
    <w:rsid w:val="00D72719"/>
    <w:rsid w:val="00D75CD8"/>
    <w:rsid w:val="00D809C0"/>
    <w:rsid w:val="00D83AC3"/>
    <w:rsid w:val="00D92E93"/>
    <w:rsid w:val="00D93E52"/>
    <w:rsid w:val="00D9560B"/>
    <w:rsid w:val="00D96820"/>
    <w:rsid w:val="00DA38A6"/>
    <w:rsid w:val="00DA572B"/>
    <w:rsid w:val="00DB4810"/>
    <w:rsid w:val="00DB519B"/>
    <w:rsid w:val="00DC5FDB"/>
    <w:rsid w:val="00DD016F"/>
    <w:rsid w:val="00DD28D5"/>
    <w:rsid w:val="00DD5E29"/>
    <w:rsid w:val="00DE6816"/>
    <w:rsid w:val="00DF2227"/>
    <w:rsid w:val="00E20229"/>
    <w:rsid w:val="00E22027"/>
    <w:rsid w:val="00E26BDF"/>
    <w:rsid w:val="00E32D88"/>
    <w:rsid w:val="00E44A0B"/>
    <w:rsid w:val="00E55A2E"/>
    <w:rsid w:val="00E62608"/>
    <w:rsid w:val="00E70198"/>
    <w:rsid w:val="00E8032F"/>
    <w:rsid w:val="00E82309"/>
    <w:rsid w:val="00E84014"/>
    <w:rsid w:val="00E86E44"/>
    <w:rsid w:val="00E934C6"/>
    <w:rsid w:val="00E97F78"/>
    <w:rsid w:val="00EB05BC"/>
    <w:rsid w:val="00EB0F93"/>
    <w:rsid w:val="00EB1C10"/>
    <w:rsid w:val="00EC287F"/>
    <w:rsid w:val="00EC68B9"/>
    <w:rsid w:val="00EC7DE6"/>
    <w:rsid w:val="00EE35DB"/>
    <w:rsid w:val="00EE4147"/>
    <w:rsid w:val="00EF2E73"/>
    <w:rsid w:val="00F02CBE"/>
    <w:rsid w:val="00F07619"/>
    <w:rsid w:val="00F10465"/>
    <w:rsid w:val="00F13E57"/>
    <w:rsid w:val="00F21FB2"/>
    <w:rsid w:val="00F431D8"/>
    <w:rsid w:val="00F47471"/>
    <w:rsid w:val="00F550CA"/>
    <w:rsid w:val="00F55630"/>
    <w:rsid w:val="00F55979"/>
    <w:rsid w:val="00F62FD5"/>
    <w:rsid w:val="00F66858"/>
    <w:rsid w:val="00F70B40"/>
    <w:rsid w:val="00F8258F"/>
    <w:rsid w:val="00F86C4F"/>
    <w:rsid w:val="00F86EAE"/>
    <w:rsid w:val="00FA0668"/>
    <w:rsid w:val="00FA59DE"/>
    <w:rsid w:val="00FB1AA3"/>
    <w:rsid w:val="00FB48D5"/>
    <w:rsid w:val="00FB58C7"/>
    <w:rsid w:val="00FC144C"/>
    <w:rsid w:val="00FC7356"/>
    <w:rsid w:val="00FC7531"/>
    <w:rsid w:val="00FE4314"/>
    <w:rsid w:val="00FE6537"/>
    <w:rsid w:val="00FF47CF"/>
    <w:rsid w:val="12263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unhideWhenUsed="0" w:uiPriority="11" w:semiHidden="0" w:name="Subtitle"/>
    <w:lsdException w:uiPriority="99" w:name="Salutation"/>
    <w:lsdException w:qFormat="1" w:unhideWhenUsed="0" w:uiPriority="0" w:semiHidden="0" w:name="Date"/>
    <w:lsdException w:uiPriority="99" w:name="Body Text First Indent"/>
    <w:lsdException w:uiPriority="99" w:name="Body Text First Indent 2"/>
    <w:lsdException w:uiPriority="99" w:name="Note Heading"/>
    <w:lsdException w:qFormat="1" w:unhideWhenUsed="0" w:uiPriority="0" w:semiHidden="0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0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1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3"/>
    <w:autoRedefine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37"/>
    <w:autoRedefine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41"/>
    <w:autoRedefine/>
    <w:semiHidden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5">
    <w:name w:val="Default Paragraph Font"/>
    <w:autoRedefine/>
    <w:semiHidden/>
    <w:unhideWhenUsed/>
    <w:qFormat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 Indent"/>
    <w:basedOn w:val="1"/>
    <w:link w:val="47"/>
    <w:autoRedefine/>
    <w:qFormat/>
    <w:uiPriority w:val="0"/>
    <w:pPr>
      <w:spacing w:after="120"/>
      <w:ind w:left="420" w:leftChars="200"/>
    </w:pPr>
    <w:rPr>
      <w:lang w:val="zh-CN" w:eastAsia="zh-CN"/>
    </w:rPr>
  </w:style>
  <w:style w:type="paragraph" w:styleId="7">
    <w:name w:val="Date"/>
    <w:basedOn w:val="1"/>
    <w:next w:val="1"/>
    <w:link w:val="46"/>
    <w:qFormat/>
    <w:uiPriority w:val="0"/>
    <w:rPr>
      <w:rFonts w:ascii="仿宋_GB2312" w:eastAsia="仿宋_GB2312"/>
      <w:sz w:val="32"/>
      <w:szCs w:val="20"/>
    </w:rPr>
  </w:style>
  <w:style w:type="paragraph" w:styleId="8">
    <w:name w:val="Balloon Text"/>
    <w:basedOn w:val="1"/>
    <w:link w:val="25"/>
    <w:unhideWhenUsed/>
    <w:uiPriority w:val="0"/>
    <w:rPr>
      <w:sz w:val="18"/>
      <w:szCs w:val="18"/>
    </w:rPr>
  </w:style>
  <w:style w:type="paragraph" w:styleId="9">
    <w:name w:val="footer"/>
    <w:basedOn w:val="1"/>
    <w:link w:val="23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zh-CN" w:eastAsia="zh-CN"/>
    </w:rPr>
  </w:style>
  <w:style w:type="paragraph" w:styleId="10">
    <w:name w:val="header"/>
    <w:basedOn w:val="1"/>
    <w:link w:val="22"/>
    <w:autoRedefine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Body Text 2"/>
    <w:basedOn w:val="1"/>
    <w:link w:val="45"/>
    <w:qFormat/>
    <w:uiPriority w:val="0"/>
    <w:rPr>
      <w:sz w:val="32"/>
      <w:lang w:val="zh-CN" w:eastAsia="zh-CN"/>
    </w:rPr>
  </w:style>
  <w:style w:type="paragraph" w:styleId="12">
    <w:name w:val="Title"/>
    <w:basedOn w:val="1"/>
    <w:next w:val="1"/>
    <w:link w:val="3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4">
    <w:name w:val="Table Grid"/>
    <w:basedOn w:val="13"/>
    <w:autoRedefine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Strong"/>
    <w:autoRedefine/>
    <w:qFormat/>
    <w:uiPriority w:val="0"/>
    <w:rPr>
      <w:b/>
      <w:bCs/>
    </w:rPr>
  </w:style>
  <w:style w:type="character" w:styleId="17">
    <w:name w:val="page number"/>
    <w:basedOn w:val="15"/>
    <w:uiPriority w:val="0"/>
  </w:style>
  <w:style w:type="character" w:styleId="18">
    <w:name w:val="Hyperlink"/>
    <w:autoRedefine/>
    <w:qFormat/>
    <w:uiPriority w:val="0"/>
    <w:rPr>
      <w:color w:val="0000FF"/>
      <w:u w:val="single"/>
    </w:rPr>
  </w:style>
  <w:style w:type="character" w:customStyle="1" w:styleId="19">
    <w:name w:val="页脚 字符"/>
    <w:basedOn w:val="15"/>
    <w:autoRedefine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20">
    <w:name w:val="段"/>
    <w:link w:val="21"/>
    <w:autoRedefine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kern w:val="0"/>
      <w:sz w:val="21"/>
      <w:szCs w:val="20"/>
      <w:lang w:val="en-US" w:eastAsia="zh-CN" w:bidi="ar-SA"/>
    </w:rPr>
  </w:style>
  <w:style w:type="character" w:customStyle="1" w:styleId="21">
    <w:name w:val="段 Char"/>
    <w:link w:val="20"/>
    <w:locked/>
    <w:uiPriority w:val="0"/>
    <w:rPr>
      <w:rFonts w:ascii="宋体" w:hAnsi="Times New Roman" w:eastAsia="宋体" w:cs="Times New Roman"/>
      <w:kern w:val="0"/>
      <w:szCs w:val="20"/>
    </w:rPr>
  </w:style>
  <w:style w:type="character" w:customStyle="1" w:styleId="22">
    <w:name w:val="页眉 字符"/>
    <w:basedOn w:val="15"/>
    <w:link w:val="10"/>
    <w:autoRedefine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3">
    <w:name w:val="页脚 字符1"/>
    <w:link w:val="9"/>
    <w:autoRedefine/>
    <w:uiPriority w:val="99"/>
    <w:rPr>
      <w:rFonts w:ascii="Times New Roman" w:hAnsi="Times New Roman" w:eastAsia="宋体" w:cs="Times New Roman"/>
      <w:sz w:val="18"/>
      <w:szCs w:val="18"/>
      <w:lang w:val="zh-CN" w:eastAsia="zh-CN"/>
    </w:rPr>
  </w:style>
  <w:style w:type="paragraph" w:customStyle="1" w:styleId="24">
    <w:name w:val="样式1"/>
    <w:basedOn w:val="1"/>
    <w:autoRedefine/>
    <w:qFormat/>
    <w:uiPriority w:val="0"/>
    <w:rPr>
      <w:rFonts w:ascii="仿宋_GB2312" w:eastAsia="仿宋_GB2312" w:cs="仿宋_GB2312"/>
      <w:sz w:val="28"/>
      <w:szCs w:val="28"/>
    </w:rPr>
  </w:style>
  <w:style w:type="character" w:customStyle="1" w:styleId="25">
    <w:name w:val="批注框文本 字符"/>
    <w:basedOn w:val="15"/>
    <w:link w:val="8"/>
    <w:qFormat/>
    <w:uiPriority w:val="0"/>
    <w:rPr>
      <w:rFonts w:ascii="Times New Roman" w:hAnsi="Times New Roman" w:eastAsia="宋体" w:cs="Times New Roman"/>
      <w:sz w:val="18"/>
      <w:szCs w:val="18"/>
    </w:rPr>
  </w:style>
  <w:style w:type="paragraph" w:customStyle="1" w:styleId="26">
    <w:name w:val="Revision"/>
    <w:autoRedefine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7">
    <w:name w:val="03.公文1级标题"/>
    <w:next w:val="28"/>
    <w:link w:val="30"/>
    <w:autoRedefine/>
    <w:qFormat/>
    <w:uiPriority w:val="0"/>
    <w:pPr>
      <w:spacing w:line="560" w:lineRule="exact"/>
      <w:ind w:firstLine="640" w:firstLineChars="200"/>
      <w:outlineLvl w:val="1"/>
    </w:pPr>
    <w:rPr>
      <w:rFonts w:ascii="黑体" w:hAnsi="黑体" w:eastAsia="方正黑体_GBK" w:cs="Times New Roman"/>
      <w:bCs/>
      <w:kern w:val="44"/>
      <w:sz w:val="32"/>
      <w:szCs w:val="32"/>
      <w:lang w:val="en-US" w:eastAsia="zh-CN" w:bidi="ar-SA"/>
    </w:rPr>
  </w:style>
  <w:style w:type="paragraph" w:customStyle="1" w:styleId="28">
    <w:name w:val="07.公文正文"/>
    <w:link w:val="52"/>
    <w:autoRedefine/>
    <w:qFormat/>
    <w:uiPriority w:val="0"/>
    <w:pPr>
      <w:spacing w:line="560" w:lineRule="exact"/>
      <w:ind w:firstLine="640" w:firstLineChars="200"/>
      <w:jc w:val="both"/>
    </w:pPr>
    <w:rPr>
      <w:rFonts w:ascii="仿宋_GB2312" w:eastAsia="方正仿宋_GBK" w:hAnsiTheme="majorHAnsi" w:cstheme="majorBidi"/>
      <w:bCs/>
      <w:kern w:val="2"/>
      <w:sz w:val="32"/>
      <w:szCs w:val="28"/>
      <w:lang w:val="en-US" w:eastAsia="zh-CN" w:bidi="ar-SA"/>
    </w:rPr>
  </w:style>
  <w:style w:type="paragraph" w:customStyle="1" w:styleId="29">
    <w:name w:val="04.公文2级标题"/>
    <w:next w:val="28"/>
    <w:link w:val="34"/>
    <w:autoRedefine/>
    <w:qFormat/>
    <w:uiPriority w:val="0"/>
    <w:pPr>
      <w:spacing w:line="560" w:lineRule="exact"/>
      <w:ind w:firstLine="640" w:firstLineChars="200"/>
      <w:outlineLvl w:val="2"/>
    </w:pPr>
    <w:rPr>
      <w:rFonts w:ascii="楷体_GB2312" w:eastAsia="方正楷体_GBK" w:hAnsiTheme="majorHAnsi" w:cstheme="majorBidi"/>
      <w:bCs/>
      <w:kern w:val="2"/>
      <w:sz w:val="32"/>
      <w:szCs w:val="32"/>
      <w:lang w:val="en-US" w:eastAsia="zh-CN" w:bidi="ar-SA"/>
    </w:rPr>
  </w:style>
  <w:style w:type="character" w:customStyle="1" w:styleId="30">
    <w:name w:val="03.公文1级标题 字符"/>
    <w:basedOn w:val="21"/>
    <w:link w:val="27"/>
    <w:qFormat/>
    <w:uiPriority w:val="0"/>
    <w:rPr>
      <w:rFonts w:ascii="黑体" w:hAnsi="黑体" w:eastAsia="方正黑体_GBK" w:cs="Times New Roman"/>
      <w:bCs/>
      <w:kern w:val="44"/>
      <w:sz w:val="32"/>
      <w:szCs w:val="32"/>
    </w:rPr>
  </w:style>
  <w:style w:type="character" w:customStyle="1" w:styleId="31">
    <w:name w:val="标题 1 字符"/>
    <w:basedOn w:val="15"/>
    <w:link w:val="2"/>
    <w:autoRedefine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paragraph" w:customStyle="1" w:styleId="32">
    <w:name w:val="05.公文3级标题"/>
    <w:next w:val="28"/>
    <w:link w:val="36"/>
    <w:autoRedefine/>
    <w:qFormat/>
    <w:uiPriority w:val="0"/>
    <w:pPr>
      <w:spacing w:line="560" w:lineRule="exact"/>
      <w:ind w:firstLine="640" w:firstLineChars="200"/>
      <w:outlineLvl w:val="3"/>
    </w:pPr>
    <w:rPr>
      <w:rFonts w:ascii="仿宋_GB2312" w:eastAsia="方正仿宋_GBK" w:hAnsiTheme="majorHAnsi" w:cstheme="majorBidi"/>
      <w:bCs/>
      <w:kern w:val="2"/>
      <w:sz w:val="32"/>
      <w:szCs w:val="28"/>
      <w:lang w:val="en-US" w:eastAsia="zh-CN" w:bidi="ar-SA"/>
    </w:rPr>
  </w:style>
  <w:style w:type="character" w:customStyle="1" w:styleId="33">
    <w:name w:val="标题 2 字符"/>
    <w:basedOn w:val="15"/>
    <w:link w:val="3"/>
    <w:autoRedefine/>
    <w:semiHidden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34">
    <w:name w:val="04.公文2级标题 字符"/>
    <w:basedOn w:val="33"/>
    <w:link w:val="29"/>
    <w:uiPriority w:val="0"/>
    <w:rPr>
      <w:rFonts w:ascii="楷体_GB2312" w:eastAsia="方正楷体_GBK" w:hAnsiTheme="majorHAnsi" w:cstheme="majorBidi"/>
      <w:b w:val="0"/>
      <w:sz w:val="32"/>
      <w:szCs w:val="32"/>
    </w:rPr>
  </w:style>
  <w:style w:type="paragraph" w:customStyle="1" w:styleId="35">
    <w:name w:val="01.公文大标题"/>
    <w:next w:val="28"/>
    <w:link w:val="40"/>
    <w:autoRedefine/>
    <w:qFormat/>
    <w:uiPriority w:val="0"/>
    <w:pPr>
      <w:spacing w:line="560" w:lineRule="exact"/>
      <w:jc w:val="center"/>
      <w:outlineLvl w:val="0"/>
    </w:pPr>
    <w:rPr>
      <w:rFonts w:ascii="方正小标宋简体" w:eastAsia="方正小标宋_GBK" w:hAnsiTheme="majorHAnsi" w:cstheme="majorBidi"/>
      <w:bCs/>
      <w:kern w:val="2"/>
      <w:sz w:val="44"/>
      <w:szCs w:val="44"/>
      <w:lang w:val="en-US" w:eastAsia="zh-CN" w:bidi="ar-SA"/>
    </w:rPr>
  </w:style>
  <w:style w:type="character" w:customStyle="1" w:styleId="36">
    <w:name w:val="05.公文3级标题 字符"/>
    <w:basedOn w:val="21"/>
    <w:link w:val="32"/>
    <w:uiPriority w:val="0"/>
    <w:rPr>
      <w:rFonts w:ascii="仿宋_GB2312" w:eastAsia="方正仿宋_GBK" w:hAnsiTheme="majorHAnsi" w:cstheme="majorBidi"/>
      <w:bCs/>
      <w:kern w:val="0"/>
      <w:sz w:val="32"/>
      <w:szCs w:val="28"/>
    </w:rPr>
  </w:style>
  <w:style w:type="character" w:customStyle="1" w:styleId="37">
    <w:name w:val="标题 3 字符"/>
    <w:basedOn w:val="15"/>
    <w:link w:val="4"/>
    <w:semiHidden/>
    <w:qFormat/>
    <w:uiPriority w:val="9"/>
    <w:rPr>
      <w:rFonts w:ascii="Times New Roman" w:hAnsi="Times New Roman" w:eastAsia="宋体" w:cs="Times New Roman"/>
      <w:b/>
      <w:bCs/>
      <w:sz w:val="32"/>
      <w:szCs w:val="32"/>
    </w:rPr>
  </w:style>
  <w:style w:type="paragraph" w:customStyle="1" w:styleId="38">
    <w:name w:val="06.公文4级标题"/>
    <w:next w:val="28"/>
    <w:link w:val="42"/>
    <w:autoRedefine/>
    <w:qFormat/>
    <w:uiPriority w:val="0"/>
    <w:pPr>
      <w:spacing w:line="560" w:lineRule="exact"/>
      <w:ind w:firstLine="640" w:firstLineChars="200"/>
      <w:outlineLvl w:val="4"/>
    </w:pPr>
    <w:rPr>
      <w:rFonts w:ascii="仿宋_GB2312" w:hAnsi="Calibri" w:eastAsia="方正仿宋_GBK" w:cs="Times New Roman"/>
      <w:bCs/>
      <w:kern w:val="2"/>
      <w:sz w:val="32"/>
      <w:szCs w:val="32"/>
      <w:lang w:val="en-US" w:eastAsia="zh-CN" w:bidi="ar-SA"/>
    </w:rPr>
  </w:style>
  <w:style w:type="character" w:customStyle="1" w:styleId="39">
    <w:name w:val="标题 字符"/>
    <w:basedOn w:val="15"/>
    <w:link w:val="12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40">
    <w:name w:val="01.公文大标题 字符"/>
    <w:basedOn w:val="39"/>
    <w:link w:val="35"/>
    <w:qFormat/>
    <w:uiPriority w:val="0"/>
    <w:rPr>
      <w:rFonts w:ascii="方正小标宋简体" w:eastAsia="方正小标宋_GBK" w:hAnsiTheme="majorHAnsi" w:cstheme="majorBidi"/>
      <w:b w:val="0"/>
      <w:sz w:val="44"/>
      <w:szCs w:val="44"/>
    </w:rPr>
  </w:style>
  <w:style w:type="character" w:customStyle="1" w:styleId="41">
    <w:name w:val="标题 4 字符"/>
    <w:basedOn w:val="15"/>
    <w:link w:val="5"/>
    <w:autoRedefine/>
    <w:semiHidden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42">
    <w:name w:val="06.公文4级标题 字符"/>
    <w:basedOn w:val="41"/>
    <w:link w:val="38"/>
    <w:autoRedefine/>
    <w:qFormat/>
    <w:uiPriority w:val="0"/>
    <w:rPr>
      <w:rFonts w:ascii="仿宋_GB2312" w:hAnsi="Calibri" w:eastAsia="方正仿宋_GBK" w:cs="Times New Roman"/>
      <w:b w:val="0"/>
      <w:sz w:val="32"/>
      <w:szCs w:val="32"/>
    </w:rPr>
  </w:style>
  <w:style w:type="paragraph" w:customStyle="1" w:styleId="43">
    <w:name w:val="14.公文表格标题"/>
    <w:next w:val="28"/>
    <w:link w:val="44"/>
    <w:autoRedefine/>
    <w:qFormat/>
    <w:uiPriority w:val="0"/>
    <w:pPr>
      <w:spacing w:line="560" w:lineRule="exact"/>
      <w:jc w:val="center"/>
      <w:outlineLvl w:val="1"/>
    </w:pPr>
    <w:rPr>
      <w:rFonts w:ascii="仿宋_GB2312" w:hAnsi="宋体" w:eastAsia="宋体" w:cs="Times New Roman"/>
      <w:b/>
      <w:kern w:val="2"/>
      <w:sz w:val="32"/>
      <w:szCs w:val="24"/>
      <w:lang w:val="en-US" w:eastAsia="zh-CN" w:bidi="ar-SA"/>
    </w:rPr>
  </w:style>
  <w:style w:type="character" w:customStyle="1" w:styleId="44">
    <w:name w:val="14.公文表格标题 字符"/>
    <w:basedOn w:val="15"/>
    <w:link w:val="43"/>
    <w:autoRedefine/>
    <w:uiPriority w:val="0"/>
    <w:rPr>
      <w:rFonts w:ascii="仿宋_GB2312" w:hAnsi="宋体" w:eastAsia="宋体" w:cs="Times New Roman"/>
      <w:b/>
      <w:sz w:val="32"/>
      <w:szCs w:val="24"/>
    </w:rPr>
  </w:style>
  <w:style w:type="character" w:customStyle="1" w:styleId="45">
    <w:name w:val="正文文本 2 字符"/>
    <w:basedOn w:val="15"/>
    <w:link w:val="11"/>
    <w:qFormat/>
    <w:uiPriority w:val="0"/>
    <w:rPr>
      <w:rFonts w:ascii="Times New Roman" w:hAnsi="Times New Roman" w:eastAsia="宋体" w:cs="Times New Roman"/>
      <w:sz w:val="32"/>
      <w:szCs w:val="24"/>
      <w:lang w:val="zh-CN" w:eastAsia="zh-CN"/>
    </w:rPr>
  </w:style>
  <w:style w:type="character" w:customStyle="1" w:styleId="46">
    <w:name w:val="日期 字符"/>
    <w:basedOn w:val="15"/>
    <w:link w:val="7"/>
    <w:autoRedefine/>
    <w:uiPriority w:val="0"/>
    <w:rPr>
      <w:rFonts w:ascii="仿宋_GB2312" w:hAnsi="Times New Roman" w:eastAsia="仿宋_GB2312" w:cs="Times New Roman"/>
      <w:sz w:val="32"/>
      <w:szCs w:val="20"/>
    </w:rPr>
  </w:style>
  <w:style w:type="character" w:customStyle="1" w:styleId="47">
    <w:name w:val="正文文本缩进 字符"/>
    <w:basedOn w:val="15"/>
    <w:link w:val="6"/>
    <w:uiPriority w:val="0"/>
    <w:rPr>
      <w:rFonts w:ascii="Times New Roman" w:hAnsi="Times New Roman" w:eastAsia="宋体" w:cs="Times New Roman"/>
      <w:szCs w:val="24"/>
      <w:lang w:val="zh-CN" w:eastAsia="zh-CN"/>
    </w:rPr>
  </w:style>
  <w:style w:type="paragraph" w:customStyle="1" w:styleId="48">
    <w:name w:val="rteleft1"/>
    <w:basedOn w:val="1"/>
    <w:autoRedefine/>
    <w:qFormat/>
    <w:uiPriority w:val="0"/>
    <w:pPr>
      <w:widowControl/>
      <w:spacing w:before="100" w:beforeAutospacing="1" w:after="100" w:afterAutospacing="1"/>
      <w:ind w:firstLine="480"/>
      <w:jc w:val="left"/>
    </w:pPr>
    <w:rPr>
      <w:rFonts w:ascii="宋体" w:hAnsi="宋体" w:cs="宋体"/>
      <w:kern w:val="0"/>
      <w:sz w:val="24"/>
    </w:rPr>
  </w:style>
  <w:style w:type="paragraph" w:customStyle="1" w:styleId="49">
    <w:name w:val="rtecenter1"/>
    <w:basedOn w:val="1"/>
    <w:qFormat/>
    <w:uiPriority w:val="0"/>
    <w:pPr>
      <w:widowControl/>
      <w:spacing w:before="100" w:beforeAutospacing="1" w:after="100" w:afterAutospacing="1"/>
      <w:ind w:firstLine="480"/>
      <w:jc w:val="center"/>
    </w:pPr>
    <w:rPr>
      <w:rFonts w:ascii="宋体" w:hAnsi="宋体" w:cs="宋体"/>
      <w:kern w:val="0"/>
      <w:sz w:val="24"/>
    </w:rPr>
  </w:style>
  <w:style w:type="paragraph" w:customStyle="1" w:styleId="50">
    <w:name w:val="13.公文附件"/>
    <w:next w:val="35"/>
    <w:link w:val="51"/>
    <w:autoRedefine/>
    <w:qFormat/>
    <w:uiPriority w:val="0"/>
    <w:pPr>
      <w:jc w:val="both"/>
      <w:outlineLvl w:val="1"/>
    </w:pPr>
    <w:rPr>
      <w:rFonts w:ascii="方正小标宋简体" w:eastAsia="方正黑体_GBK" w:hAnsiTheme="majorHAnsi" w:cstheme="majorBidi"/>
      <w:bCs/>
      <w:kern w:val="2"/>
      <w:sz w:val="32"/>
      <w:szCs w:val="44"/>
      <w:lang w:val="en-US" w:eastAsia="zh-CN" w:bidi="ar-SA"/>
    </w:rPr>
  </w:style>
  <w:style w:type="character" w:customStyle="1" w:styleId="51">
    <w:name w:val="13.公文附件 字符"/>
    <w:basedOn w:val="15"/>
    <w:link w:val="50"/>
    <w:autoRedefine/>
    <w:qFormat/>
    <w:uiPriority w:val="0"/>
    <w:rPr>
      <w:rFonts w:ascii="方正小标宋简体" w:eastAsia="方正黑体_GBK" w:hAnsiTheme="majorHAnsi" w:cstheme="majorBidi"/>
      <w:bCs/>
      <w:sz w:val="32"/>
      <w:szCs w:val="44"/>
    </w:rPr>
  </w:style>
  <w:style w:type="character" w:customStyle="1" w:styleId="52">
    <w:name w:val="07.公文正文 字符"/>
    <w:basedOn w:val="15"/>
    <w:link w:val="28"/>
    <w:uiPriority w:val="0"/>
    <w:rPr>
      <w:rFonts w:ascii="仿宋_GB2312" w:eastAsia="方正仿宋_GBK" w:hAnsiTheme="majorHAnsi" w:cstheme="majorBidi"/>
      <w:bCs/>
      <w:sz w:val="32"/>
      <w:szCs w:val="28"/>
    </w:rPr>
  </w:style>
  <w:style w:type="paragraph" w:customStyle="1" w:styleId="53">
    <w:name w:val="无样式"/>
    <w:link w:val="54"/>
    <w:autoRedefine/>
    <w:qFormat/>
    <w:uiPriority w:val="0"/>
    <w:rPr>
      <w:rFonts w:ascii="仿宋_GB2312" w:eastAsia="宋体" w:hAnsiTheme="majorHAnsi" w:cstheme="majorBidi"/>
      <w:bCs/>
      <w:kern w:val="2"/>
      <w:sz w:val="21"/>
      <w:szCs w:val="28"/>
      <w:lang w:val="en-US" w:eastAsia="zh-CN" w:bidi="ar-SA"/>
    </w:rPr>
  </w:style>
  <w:style w:type="character" w:customStyle="1" w:styleId="54">
    <w:name w:val="无样式 字符"/>
    <w:basedOn w:val="15"/>
    <w:link w:val="53"/>
    <w:autoRedefine/>
    <w:qFormat/>
    <w:uiPriority w:val="0"/>
    <w:rPr>
      <w:rFonts w:ascii="仿宋_GB2312" w:eastAsia="宋体" w:hAnsiTheme="majorHAnsi" w:cstheme="majorBidi"/>
      <w:bCs/>
      <w:szCs w:val="28"/>
    </w:rPr>
  </w:style>
  <w:style w:type="paragraph" w:customStyle="1" w:styleId="55">
    <w:name w:val="02.公文主送单位"/>
    <w:basedOn w:val="28"/>
    <w:link w:val="57"/>
    <w:autoRedefine/>
    <w:qFormat/>
    <w:uiPriority w:val="0"/>
    <w:pPr>
      <w:ind w:firstLine="0" w:firstLineChars="0"/>
    </w:pPr>
  </w:style>
  <w:style w:type="paragraph" w:customStyle="1" w:styleId="56">
    <w:name w:val="08.公文附件列表"/>
    <w:basedOn w:val="28"/>
    <w:next w:val="28"/>
    <w:link w:val="59"/>
    <w:autoRedefine/>
    <w:qFormat/>
    <w:uiPriority w:val="0"/>
    <w:pPr>
      <w:spacing w:before="100" w:beforeLines="100"/>
      <w:ind w:firstLine="200"/>
    </w:pPr>
  </w:style>
  <w:style w:type="character" w:customStyle="1" w:styleId="57">
    <w:name w:val="02.公文主送单位 字符"/>
    <w:basedOn w:val="52"/>
    <w:link w:val="55"/>
    <w:uiPriority w:val="0"/>
    <w:rPr>
      <w:rFonts w:ascii="仿宋_GB2312" w:eastAsia="方正仿宋_GBK" w:hAnsiTheme="majorHAnsi" w:cstheme="majorBidi"/>
      <w:sz w:val="32"/>
      <w:szCs w:val="28"/>
    </w:rPr>
  </w:style>
  <w:style w:type="paragraph" w:customStyle="1" w:styleId="58">
    <w:name w:val="10.公文附件列表换行对齐"/>
    <w:basedOn w:val="28"/>
    <w:link w:val="61"/>
    <w:qFormat/>
    <w:uiPriority w:val="0"/>
    <w:pPr>
      <w:ind w:firstLine="600" w:firstLineChars="600"/>
    </w:pPr>
  </w:style>
  <w:style w:type="character" w:customStyle="1" w:styleId="59">
    <w:name w:val="08.公文附件列表 字符"/>
    <w:basedOn w:val="52"/>
    <w:link w:val="56"/>
    <w:uiPriority w:val="0"/>
    <w:rPr>
      <w:rFonts w:ascii="仿宋_GB2312" w:eastAsia="方正仿宋_GBK" w:hAnsiTheme="majorHAnsi" w:cstheme="majorBidi"/>
      <w:sz w:val="32"/>
      <w:szCs w:val="28"/>
    </w:rPr>
  </w:style>
  <w:style w:type="paragraph" w:customStyle="1" w:styleId="60">
    <w:name w:val="11.公文落款"/>
    <w:basedOn w:val="28"/>
    <w:link w:val="63"/>
    <w:autoRedefine/>
    <w:qFormat/>
    <w:uiPriority w:val="0"/>
    <w:pPr>
      <w:ind w:firstLine="1600" w:firstLineChars="1600"/>
    </w:pPr>
  </w:style>
  <w:style w:type="character" w:customStyle="1" w:styleId="61">
    <w:name w:val="10.公文附件列表换行对齐 字符"/>
    <w:basedOn w:val="59"/>
    <w:link w:val="58"/>
    <w:uiPriority w:val="0"/>
    <w:rPr>
      <w:rFonts w:ascii="仿宋_GB2312" w:eastAsia="方正仿宋_GBK" w:hAnsiTheme="majorHAnsi" w:cstheme="majorBidi"/>
      <w:sz w:val="32"/>
      <w:szCs w:val="28"/>
    </w:rPr>
  </w:style>
  <w:style w:type="paragraph" w:customStyle="1" w:styleId="62">
    <w:name w:val="12.公文日期"/>
    <w:basedOn w:val="28"/>
    <w:link w:val="65"/>
    <w:qFormat/>
    <w:uiPriority w:val="0"/>
    <w:pPr>
      <w:ind w:firstLine="1650" w:firstLineChars="1650"/>
    </w:pPr>
  </w:style>
  <w:style w:type="character" w:customStyle="1" w:styleId="63">
    <w:name w:val="11.公文落款 字符"/>
    <w:basedOn w:val="52"/>
    <w:link w:val="60"/>
    <w:qFormat/>
    <w:uiPriority w:val="0"/>
    <w:rPr>
      <w:rFonts w:ascii="仿宋_GB2312" w:eastAsia="方正仿宋_GBK" w:hAnsiTheme="majorHAnsi" w:cstheme="majorBidi"/>
      <w:sz w:val="32"/>
      <w:szCs w:val="28"/>
    </w:rPr>
  </w:style>
  <w:style w:type="paragraph" w:customStyle="1" w:styleId="64">
    <w:name w:val="09.公文附件列表2"/>
    <w:basedOn w:val="28"/>
    <w:link w:val="66"/>
    <w:autoRedefine/>
    <w:qFormat/>
    <w:uiPriority w:val="0"/>
    <w:pPr>
      <w:ind w:firstLine="500" w:firstLineChars="500"/>
    </w:pPr>
  </w:style>
  <w:style w:type="character" w:customStyle="1" w:styleId="65">
    <w:name w:val="12.公文日期 字符"/>
    <w:basedOn w:val="63"/>
    <w:link w:val="62"/>
    <w:uiPriority w:val="0"/>
    <w:rPr>
      <w:rFonts w:ascii="仿宋_GB2312" w:eastAsia="方正仿宋_GBK" w:hAnsiTheme="majorHAnsi" w:cstheme="majorBidi"/>
      <w:sz w:val="32"/>
      <w:szCs w:val="28"/>
    </w:rPr>
  </w:style>
  <w:style w:type="character" w:customStyle="1" w:styleId="66">
    <w:name w:val="09.公文附件列表2 字符"/>
    <w:basedOn w:val="59"/>
    <w:link w:val="64"/>
    <w:uiPriority w:val="0"/>
    <w:rPr>
      <w:rFonts w:ascii="仿宋_GB2312" w:eastAsia="方正仿宋_GBK" w:hAnsiTheme="majorHAnsi" w:cstheme="majorBidi"/>
      <w:sz w:val="32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numbering" Target="numbering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1C5737-2A4D-4F07-91EB-138F67C20C4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102</Words>
  <Characters>584</Characters>
  <Lines>4</Lines>
  <Paragraphs>1</Paragraphs>
  <TotalTime>23</TotalTime>
  <ScaleCrop>false</ScaleCrop>
  <LinksUpToDate>false</LinksUpToDate>
  <CharactersWithSpaces>685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2024-04-11T07:58:00Z</dcterms:created>
  <dc:creator>kl huang</dc:creator>
  <cp:lastModifiedBy>谁是谁的谁1397662491</cp:lastModifiedBy>
  <cp:lastPrinted>2018-06-07T01:12:00Z</cp:lastPrinted>
  <dcterms:modified xsi:type="dcterms:W3CDTF">2024-04-14T13:19:53Z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7D6A8D25084646D4A8D8D16829329300_12</vt:lpwstr>
  </property>
</Properties>
</file>